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03" w:rsidRDefault="00C37003" w:rsidP="00C37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</w:p>
    <w:p w:rsidR="00C37003" w:rsidRDefault="008E3B23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4DDA">
        <w:rPr>
          <w:rFonts w:ascii="Times New Roman" w:eastAsia="Times New Roman" w:hAnsi="Times New Roman" w:cs="Times New Roman"/>
          <w:b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НАУЧНОМ СОВЕТЕ РАН ПО КОМПЛЕКСНОЙ ПРОБЛЕМЕ «КОСМИЧЕСКИЕ ЛУЧИ»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</w:r>
      <w:r w:rsidR="00C37003" w:rsidRPr="00F25A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C37003" w:rsidRPr="00F25A4C">
        <w:rPr>
          <w:rFonts w:ascii="Times New Roman" w:hAnsi="Times New Roman" w:cs="Times New Roman"/>
          <w:sz w:val="20"/>
          <w:szCs w:val="20"/>
        </w:rPr>
        <w:t>совета, комитета, комиссии</w:t>
      </w:r>
    </w:p>
    <w:p w:rsidR="00C37003" w:rsidRDefault="00C37003" w:rsidP="00C3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37003" w:rsidRPr="00AB6BB9" w:rsidRDefault="00C37003" w:rsidP="00C3700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B9">
        <w:rPr>
          <w:rFonts w:ascii="Times New Roman" w:hAnsi="Times New Roman" w:cs="Times New Roman"/>
          <w:b/>
          <w:sz w:val="24"/>
          <w:szCs w:val="24"/>
        </w:rPr>
        <w:t>1. СПРАВОЧНАЯ ИНФОРМАЦИЯ</w:t>
      </w:r>
    </w:p>
    <w:p w:rsidR="00C37003" w:rsidRPr="00AB6BB9" w:rsidRDefault="00C37003" w:rsidP="00C3700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24" w:type="dxa"/>
        <w:jc w:val="center"/>
        <w:tblLayout w:type="fixed"/>
        <w:tblLook w:val="04A0"/>
      </w:tblPr>
      <w:tblGrid>
        <w:gridCol w:w="565"/>
        <w:gridCol w:w="1670"/>
        <w:gridCol w:w="3223"/>
        <w:gridCol w:w="3705"/>
        <w:gridCol w:w="4118"/>
        <w:gridCol w:w="1843"/>
      </w:tblGrid>
      <w:tr w:rsidR="00C37003" w:rsidRPr="00AB6BB9" w:rsidTr="00AB0521">
        <w:trPr>
          <w:trHeight w:val="1653"/>
          <w:jc w:val="center"/>
        </w:trPr>
        <w:tc>
          <w:tcPr>
            <w:tcW w:w="565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0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</w:t>
            </w:r>
          </w:p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(фактическая)</w:t>
            </w:r>
          </w:p>
        </w:tc>
        <w:tc>
          <w:tcPr>
            <w:tcW w:w="3223" w:type="dxa"/>
          </w:tcPr>
          <w:p w:rsidR="00C37003" w:rsidRPr="00AB6BB9" w:rsidRDefault="00C37003" w:rsidP="00B46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</w:t>
            </w:r>
            <w:r w:rsidR="00E04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президиума РАН о создании</w:t>
            </w:r>
            <w:r w:rsidR="00E04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B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состава и Положения</w:t>
            </w:r>
          </w:p>
          <w:p w:rsidR="00C37003" w:rsidRPr="00AB6BB9" w:rsidRDefault="00C37003" w:rsidP="00B46E4F">
            <w:pPr>
              <w:tabs>
                <w:tab w:val="left" w:pos="22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информация </w:t>
            </w:r>
          </w:p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тел., эл. почта)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(сопредседатели),</w:t>
            </w:r>
          </w:p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E04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(ли)</w:t>
            </w: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37003" w:rsidRPr="00AB6BB9" w:rsidRDefault="00C37003" w:rsidP="008F32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B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ченый секретарь</w:t>
            </w:r>
          </w:p>
        </w:tc>
        <w:tc>
          <w:tcPr>
            <w:tcW w:w="4118" w:type="dxa"/>
          </w:tcPr>
          <w:p w:rsidR="00C37003" w:rsidRPr="00256D2F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Соответствие Стратегии НТР, </w:t>
            </w:r>
            <w:r w:rsidRPr="0025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5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56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приоритетным направлениям НТР</w:t>
            </w:r>
            <w:r>
              <w:rPr>
                <w:rStyle w:val="af1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2"/>
            </w:r>
          </w:p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58F8" w:rsidRPr="009158F8" w:rsidRDefault="009158F8" w:rsidP="003106C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По возможности</w:t>
            </w:r>
          </w:p>
        </w:tc>
        <w:tc>
          <w:tcPr>
            <w:tcW w:w="1843" w:type="dxa"/>
          </w:tcPr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отчеты и протоколы в сети Интернет</w:t>
            </w:r>
          </w:p>
          <w:p w:rsidR="009158F8" w:rsidRDefault="009158F8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58F8" w:rsidRPr="009158F8" w:rsidRDefault="009158F8" w:rsidP="003106C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C37003" w:rsidRPr="00AB6BB9" w:rsidTr="00AB0521">
        <w:trPr>
          <w:trHeight w:val="70"/>
          <w:jc w:val="center"/>
        </w:trPr>
        <w:tc>
          <w:tcPr>
            <w:tcW w:w="565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C37003" w:rsidRPr="00AB6BB9" w:rsidRDefault="00E262C5" w:rsidP="0040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23" w:type="dxa"/>
          </w:tcPr>
          <w:p w:rsidR="00C37003" w:rsidRPr="009158F8" w:rsidRDefault="009158F8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РАН от 20.05.2025 №92</w:t>
            </w:r>
          </w:p>
        </w:tc>
        <w:tc>
          <w:tcPr>
            <w:tcW w:w="3705" w:type="dxa"/>
          </w:tcPr>
          <w:p w:rsidR="008F323D" w:rsidRPr="008F323D" w:rsidRDefault="008F323D" w:rsidP="00AB0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КузьмичёвЛеонидАлександрович</w:t>
            </w:r>
            <w:r w:rsidRPr="008F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+7</w:t>
            </w:r>
            <w:r w:rsidRPr="008F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4959391818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+79161735026, </w:t>
            </w:r>
            <w:r w:rsidR="00D74088" w:rsidRP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kuz@dec1.sinp.msu.ru</w:t>
            </w:r>
          </w:p>
          <w:p w:rsidR="008F323D" w:rsidRPr="008F323D" w:rsidRDefault="008F323D" w:rsidP="00AB0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ЛидванскийАлександрСергеевич</w:t>
            </w:r>
            <w:r w:rsidRPr="008F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зам</w:t>
            </w:r>
            <w:r w:rsidRPr="008F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председателя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+79055664147,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alidvanskij@yandex.ru</w:t>
            </w:r>
          </w:p>
          <w:p w:rsidR="008F323D" w:rsidRPr="008F323D" w:rsidRDefault="008F323D" w:rsidP="00AB0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АбунинаМарияАлександровна</w:t>
            </w:r>
            <w:r w:rsidRPr="008F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323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ученыйсекретарь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+79164407268, ab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unina</w:t>
            </w:r>
            <w:r w:rsidR="00D74088" w:rsidRP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izmiran</w:t>
            </w:r>
            <w:r w:rsidR="00D74088" w:rsidRPr="00D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4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C37003" w:rsidRPr="00AB6BB9" w:rsidRDefault="00C37003" w:rsidP="00AB0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37003" w:rsidRPr="00AB6BB9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7003" w:rsidRDefault="00C37003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130" w:rsidRDefault="00405130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130" w:rsidRDefault="00405130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003" w:rsidRPr="00A24DDA" w:rsidRDefault="00C37003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A">
        <w:rPr>
          <w:rFonts w:ascii="Times New Roman" w:hAnsi="Times New Roman" w:cs="Times New Roman"/>
          <w:b/>
          <w:sz w:val="24"/>
          <w:szCs w:val="24"/>
        </w:rPr>
        <w:t>2. СТРУКТУРА</w:t>
      </w:r>
    </w:p>
    <w:tbl>
      <w:tblPr>
        <w:tblStyle w:val="a5"/>
        <w:tblW w:w="15021" w:type="dxa"/>
        <w:tblLook w:val="04A0"/>
      </w:tblPr>
      <w:tblGrid>
        <w:gridCol w:w="15021"/>
      </w:tblGrid>
      <w:tr w:rsidR="00C37003" w:rsidRPr="00E50CB8" w:rsidTr="00FC6755">
        <w:tc>
          <w:tcPr>
            <w:tcW w:w="15021" w:type="dxa"/>
          </w:tcPr>
          <w:p w:rsidR="00C37003" w:rsidRPr="00557C6E" w:rsidRDefault="00C37003" w:rsidP="0031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B8">
              <w:rPr>
                <w:rFonts w:ascii="Times New Roman" w:hAnsi="Times New Roman" w:cs="Times New Roman"/>
                <w:b/>
                <w:sz w:val="24"/>
                <w:szCs w:val="24"/>
              </w:rPr>
              <w:t>Бюро</w:t>
            </w:r>
            <w:r w:rsidR="00557C6E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  <w:p w:rsidR="00C37003" w:rsidRPr="00715BEC" w:rsidRDefault="00C37003" w:rsidP="0031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Состав: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1. Кузьмичёв Леонид Александрович, председатель, д.ф.-м.н., НИИЯФ МГУ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зав. лабораторией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2. Лидванский Александр Сергеевич, зам. председателя, к.ф.-м.н., ИЯИ 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зав. лабораторией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3. Абунина Мария Александровна, ученый секретарь, к.ф.-м.н., ИЗМИРАН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, в.н.с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>. Агафонова Наталья Юрьевна, к.ф.-м.н., ИЯИ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</w:t>
            </w:r>
            <w:r w:rsidR="0080396F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аторий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>. Базилевская Галина Александровна, д.ф.-м.н., ФИАН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г.н.с.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>. Буднев Николай Михайлович, д.ф.-м.н., 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декан физического факультета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 xml:space="preserve">. Быков Андрей Михайлович,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 xml:space="preserve"> РАН, д.ф.-м.н., ФТИ им. А.Ф. Иоффе РАН</w:t>
            </w:r>
            <w:r w:rsidR="00405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40307E" w:rsidRPr="0040307E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307E" w:rsidRPr="0040307E">
              <w:rPr>
                <w:rFonts w:ascii="Times New Roman" w:hAnsi="Times New Roman" w:cs="Times New Roman"/>
                <w:sz w:val="24"/>
                <w:szCs w:val="24"/>
              </w:rPr>
              <w:t xml:space="preserve"> физики плазмы, атомной физики и астрофизики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>. Дергачев Валентин Андреевич, д.ф.-м.н., ФТИ им. А.Ф. Иоффе, 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г.н.с.</w:t>
            </w:r>
          </w:p>
          <w:p w:rsidR="00D74088" w:rsidRPr="00D74088" w:rsidRDefault="000F5DDF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4088" w:rsidRPr="00D74088">
              <w:rPr>
                <w:rFonts w:ascii="Times New Roman" w:hAnsi="Times New Roman" w:cs="Times New Roman"/>
                <w:sz w:val="24"/>
                <w:szCs w:val="24"/>
              </w:rPr>
              <w:t>. Зиракашвили Владимир Николаевич, д.ф.-м.н., ИЗМИРАН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зав. лаб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ораторией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Крымский Гермоген Филиппович, академик РАН, д.ф.-м.н., ИКФИА СО РАН</w:t>
            </w:r>
          </w:p>
          <w:p w:rsidR="0040307E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Махмутов Владимир Салимгереевич, д.ф.-м.н., ФИАН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, заведующий лабораторией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Мирошниченко Леонтий Иванович, д.ф.-м.н., ИЗМИРАН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г.н.с.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Мухамедшин Рауф Агдамович, д.ф.-м.н., ИЯИ 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зав. лабораторией.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Петков Валерий Борисович, д.ф.-м.н., ИЯИ 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заведующий Баксанской нейтринной обсерваторией (БНО</w:t>
            </w:r>
            <w:r w:rsidR="004051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. Петрухин Анатолий Афанасьевич, д.ф.-м.н., НИЯУ «МИФИ»</w:t>
            </w:r>
            <w:r w:rsidR="0038463D">
              <w:rPr>
                <w:rFonts w:ascii="Times New Roman" w:hAnsi="Times New Roman" w:cs="Times New Roman"/>
                <w:sz w:val="24"/>
                <w:szCs w:val="24"/>
              </w:rPr>
              <w:t>, г.н.с., руководи</w:t>
            </w:r>
            <w:r w:rsidR="004051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463D">
              <w:rPr>
                <w:rFonts w:ascii="Times New Roman" w:hAnsi="Times New Roman" w:cs="Times New Roman"/>
                <w:sz w:val="24"/>
                <w:szCs w:val="24"/>
              </w:rPr>
              <w:t>ель НОЦ «НЕВОД»</w:t>
            </w:r>
          </w:p>
          <w:p w:rsid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 xml:space="preserve">. Рубцов Григорий Игоревич, 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 xml:space="preserve">член-кор. РАН, 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д.ф.-м.н., ИЯИ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зам. директора, зав.отделом</w:t>
            </w:r>
          </w:p>
          <w:p w:rsidR="0038463D" w:rsidRPr="00D74088" w:rsidRDefault="0038463D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Рябов Владим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Алексе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вич, д.ф.-м.н. ФИ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АН, заместитель директора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D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 xml:space="preserve">. Свертилов Сергей Игоревич, д.ф.-м.н., 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факультет</w:t>
            </w: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зав.кафедры физики космоса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19. Стародубцев Сергей Анатольевич, д.ф.-м.н., ИКФИА СО 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, директор института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20. Струминский Алексей Борисович, д.ф.-м.н., ИКИ</w:t>
            </w:r>
            <w:r w:rsidR="00ED26AA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  <w:r w:rsidR="0080396F">
              <w:rPr>
                <w:rFonts w:ascii="Times New Roman" w:hAnsi="Times New Roman" w:cs="Times New Roman"/>
                <w:sz w:val="24"/>
                <w:szCs w:val="24"/>
              </w:rPr>
              <w:t>, в.н.с.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21. Яшин Игорь Иванович, д.ф.-м.н., НИЯУ «МИФИ»</w:t>
            </w:r>
            <w:r w:rsidR="002F6138">
              <w:rPr>
                <w:rFonts w:ascii="Times New Roman" w:hAnsi="Times New Roman" w:cs="Times New Roman"/>
                <w:sz w:val="24"/>
                <w:szCs w:val="24"/>
              </w:rPr>
              <w:t>, профессор  НОЦ «НЕВОД»</w:t>
            </w:r>
          </w:p>
          <w:p w:rsidR="00D74088" w:rsidRPr="00D74088" w:rsidRDefault="00D74088" w:rsidP="00D7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88">
              <w:rPr>
                <w:rFonts w:ascii="Times New Roman" w:hAnsi="Times New Roman" w:cs="Times New Roman"/>
                <w:sz w:val="24"/>
                <w:szCs w:val="24"/>
              </w:rPr>
              <w:t>22. Янке Виктор Гугович, к.ф.-м.н., ИЗМИРАН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в.н</w:t>
            </w:r>
            <w:r w:rsidR="00403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C37003" w:rsidRPr="00E50CB8" w:rsidRDefault="00C37003" w:rsidP="00310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3" w:rsidRPr="00E50CB8" w:rsidTr="00FC6755">
        <w:tc>
          <w:tcPr>
            <w:tcW w:w="15021" w:type="dxa"/>
          </w:tcPr>
          <w:p w:rsidR="00C37003" w:rsidRPr="00D82AFB" w:rsidRDefault="00C37003" w:rsidP="0031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Рабочие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82AFB"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/комиссии</w:t>
            </w:r>
            <w:r w:rsidRPr="00D82AFB">
              <w:rPr>
                <w:rFonts w:ascii="Times New Roman" w:hAnsi="Times New Roman" w:cs="Times New Roman"/>
                <w:sz w:val="24"/>
                <w:szCs w:val="24"/>
              </w:rPr>
              <w:t>(если есть)</w:t>
            </w:r>
          </w:p>
          <w:p w:rsidR="009158F8" w:rsidRPr="00E50CB8" w:rsidRDefault="00D74088" w:rsidP="0091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7003" w:rsidRPr="00E50CB8" w:rsidTr="00FC6755">
        <w:tc>
          <w:tcPr>
            <w:tcW w:w="15021" w:type="dxa"/>
          </w:tcPr>
          <w:p w:rsidR="00C37003" w:rsidRDefault="00C37003" w:rsidP="00310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Представители ФОИВ, госкорпораций, образовательных организаций высшего образования, реального сектора экономики</w:t>
            </w:r>
          </w:p>
          <w:p w:rsidR="007F0991" w:rsidRPr="009158F8" w:rsidRDefault="007F0991" w:rsidP="003106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1. Кузьмичёв Леонид Александрович, председатель, д.ф.-м.н., НИИЯФ МГУ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Буднев Николай Михайлович, д.ф.-м.н., ИГУ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Петрухин Анатолий Афанасьевич, д.ф.-м.н., НИЯУ «МИФИ»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 xml:space="preserve">. Свертилов Сергей Игоревич, д.ф.-м.н., </w:t>
            </w:r>
            <w:r w:rsidR="003846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факультет 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Яшин Игорь Иванович, д.ф.-м.н., НИЯУ «МИФИ»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Барбашина Наталья Сергеевна, к.ф.-м.н., НИЯУ «МИФИ»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Борог Владимир Викторович, д.ф.-м.н., НИЯУ «МИФИ»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Воронов Сергей Александрович, д.ф.-м.н., НИЯУ «МИФИ»</w:t>
            </w:r>
          </w:p>
          <w:p w:rsidR="00473B85" w:rsidRPr="00473B85" w:rsidRDefault="000F5DDF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Дайбог Елена Исаевна, к.ф.-м.н., НИИЯФ МГУ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Калегаев Владимир Владимирович, д.ф.-м.н.,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Калмыков Николай Николаевич, д.ф.-м.н.,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Климов Павел Александрович, д.ф.-м.н.,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Курт Виктория Гдальевна, к.ф.-м.н.,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Лагутин Анатолий Алексеевич, д.ф.-м.н., АЛ. 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Логачёв Юрий Иванович, д.ф.-м.н., НИИЯФ МГУ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Майоров Андрей Георгиевич, к.ф.-м.н., НИЯУ «МИФИ»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Подорожный Дмитрий Михайлович, к.ф.-м.н., НИИЯФ МГУ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Просин Василий Владимирович, д.ф.-м.н., НИИЯФ МГУ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Роганова Татьяна Михайловна, д.ф.-м.н., НИИЯФ МГУ</w:t>
            </w:r>
          </w:p>
          <w:p w:rsidR="00473B85" w:rsidRPr="00473B85" w:rsidRDefault="00557C6E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3B85" w:rsidRPr="00473B85">
              <w:rPr>
                <w:rFonts w:ascii="Times New Roman" w:hAnsi="Times New Roman" w:cs="Times New Roman"/>
                <w:sz w:val="24"/>
                <w:szCs w:val="24"/>
              </w:rPr>
              <w:t>. Свешникова Любовь Георгиевна, д.ф.-м.н.,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Топтыгин Игорь Николаевич, д.ф.-м.н., СПбПУ им. Петра Великого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Учайкин Владимир Васильевич, д.ф.-м.н., Ул.ГУ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Фомин Юрий Анатольевич, д.ф.-м.н., НИИЯФ МГУ</w:t>
            </w:r>
          </w:p>
          <w:p w:rsidR="00473B85" w:rsidRPr="00473B85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Хохлов Семен Сергеевич, к.ф.-м.н., НИЯУ «МИФИ»</w:t>
            </w:r>
          </w:p>
          <w:p w:rsidR="00C37003" w:rsidRDefault="00473B85" w:rsidP="0047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. Яшин Иван Васильевич, к.ф.-м.н., НИИЯФ МГУ</w:t>
            </w:r>
          </w:p>
          <w:p w:rsidR="00473B85" w:rsidRPr="00D82AFB" w:rsidRDefault="00473B85" w:rsidP="00473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003" w:rsidRPr="00F40FDB" w:rsidRDefault="00C37003" w:rsidP="00C37003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p w:rsidR="00473B85" w:rsidRDefault="00473B85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C37003" w:rsidRPr="00A924F1" w:rsidRDefault="00473B85" w:rsidP="00C37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D44DB">
        <w:rPr>
          <w:rFonts w:ascii="Times New Roman" w:hAnsi="Times New Roman" w:cs="Times New Roman"/>
          <w:b/>
          <w:szCs w:val="28"/>
        </w:rPr>
        <w:lastRenderedPageBreak/>
        <w:t>ОТЧЕТ О РАБОТЕ</w:t>
      </w:r>
      <w:r w:rsidRPr="00473B85">
        <w:rPr>
          <w:rFonts w:ascii="Times New Roman" w:hAnsi="Times New Roman" w:cs="Times New Roman"/>
          <w:b/>
          <w:szCs w:val="28"/>
        </w:rPr>
        <w:t xml:space="preserve"> НАУЧНОГО СОВЕТА РАН ПО КОМПЛЕКСНОЙ ПРОБЛЕМЕ </w:t>
      </w:r>
      <w:r>
        <w:rPr>
          <w:rFonts w:ascii="Times New Roman" w:hAnsi="Times New Roman" w:cs="Times New Roman"/>
          <w:b/>
          <w:szCs w:val="28"/>
        </w:rPr>
        <w:br/>
      </w:r>
      <w:r w:rsidRPr="00473B85">
        <w:rPr>
          <w:rFonts w:ascii="Times New Roman" w:hAnsi="Times New Roman" w:cs="Times New Roman"/>
          <w:b/>
          <w:szCs w:val="28"/>
        </w:rPr>
        <w:t xml:space="preserve">«КОСМИЧЕСКИЕ ЛУЧИ» </w:t>
      </w:r>
      <w:r w:rsidRPr="008D44DB">
        <w:rPr>
          <w:rFonts w:ascii="Times New Roman" w:hAnsi="Times New Roman" w:cs="Times New Roman"/>
          <w:b/>
          <w:szCs w:val="28"/>
        </w:rPr>
        <w:t>ЗА 202</w:t>
      </w:r>
      <w:r>
        <w:rPr>
          <w:rFonts w:ascii="Times New Roman" w:hAnsi="Times New Roman" w:cs="Times New Roman"/>
          <w:b/>
          <w:szCs w:val="28"/>
        </w:rPr>
        <w:t>5</w:t>
      </w:r>
      <w:r w:rsidRPr="008D44DB">
        <w:rPr>
          <w:rFonts w:ascii="Times New Roman" w:hAnsi="Times New Roman" w:cs="Times New Roman"/>
          <w:b/>
          <w:szCs w:val="28"/>
        </w:rPr>
        <w:t xml:space="preserve"> Г.</w:t>
      </w:r>
      <w:r w:rsidRPr="00473B85">
        <w:rPr>
          <w:rFonts w:ascii="Times New Roman" w:hAnsi="Times New Roman" w:cs="Times New Roman"/>
          <w:b/>
          <w:szCs w:val="28"/>
        </w:rPr>
        <w:br/>
      </w:r>
      <w:r w:rsidR="00C37003" w:rsidRPr="00A924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C37003" w:rsidRPr="00A924F1">
        <w:rPr>
          <w:rFonts w:ascii="Times New Roman" w:hAnsi="Times New Roman" w:cs="Times New Roman"/>
          <w:sz w:val="20"/>
          <w:szCs w:val="20"/>
        </w:rPr>
        <w:t xml:space="preserve">совета, комитета, комиссии </w:t>
      </w:r>
    </w:p>
    <w:p w:rsidR="00C37003" w:rsidRPr="00A924F1" w:rsidRDefault="00C37003" w:rsidP="00C37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003" w:rsidRPr="00A924F1" w:rsidRDefault="00C37003" w:rsidP="00C37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4F1">
        <w:rPr>
          <w:rFonts w:ascii="Times New Roman" w:hAnsi="Times New Roman" w:cs="Times New Roman"/>
          <w:b/>
          <w:sz w:val="24"/>
          <w:szCs w:val="24"/>
        </w:rPr>
        <w:t>1. ЗАСЕДАНИЯ</w:t>
      </w:r>
    </w:p>
    <w:p w:rsidR="00C37003" w:rsidRPr="00A924F1" w:rsidRDefault="00C37003" w:rsidP="00C37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5"/>
        <w:tblW w:w="15020" w:type="dxa"/>
        <w:tblLayout w:type="fixed"/>
        <w:tblLook w:val="04A0"/>
      </w:tblPr>
      <w:tblGrid>
        <w:gridCol w:w="421"/>
        <w:gridCol w:w="1814"/>
        <w:gridCol w:w="2126"/>
        <w:gridCol w:w="2835"/>
        <w:gridCol w:w="2721"/>
        <w:gridCol w:w="3119"/>
        <w:gridCol w:w="1984"/>
      </w:tblGrid>
      <w:tr w:rsidR="00C37003" w:rsidRPr="00A924F1" w:rsidTr="006234CC">
        <w:trPr>
          <w:trHeight w:val="1242"/>
        </w:trPr>
        <w:tc>
          <w:tcPr>
            <w:tcW w:w="421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4" w:type="dxa"/>
          </w:tcPr>
          <w:p w:rsidR="00C37003" w:rsidRPr="00A924F1" w:rsidRDefault="00C37003" w:rsidP="00623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 заседания</w:t>
            </w:r>
          </w:p>
        </w:tc>
        <w:tc>
          <w:tcPr>
            <w:tcW w:w="2126" w:type="dxa"/>
          </w:tcPr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присутствующих членов </w:t>
            </w:r>
          </w:p>
          <w:p w:rsidR="00C37003" w:rsidRPr="00E81077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C3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кворум ,</w:t>
            </w:r>
            <w:r w:rsidRPr="003C3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  <w:r w:rsidRPr="003C3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(рассматриваемые вопросы, выступающие)</w:t>
            </w:r>
          </w:p>
        </w:tc>
        <w:tc>
          <w:tcPr>
            <w:tcW w:w="2721" w:type="dxa"/>
          </w:tcPr>
          <w:p w:rsidR="00C37003" w:rsidRPr="00A924F1" w:rsidRDefault="00C37003" w:rsidP="00FC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Решения и рекомендации по итогам заседания</w:t>
            </w:r>
          </w:p>
        </w:tc>
        <w:tc>
          <w:tcPr>
            <w:tcW w:w="3119" w:type="dxa"/>
          </w:tcPr>
          <w:p w:rsidR="009158F8" w:rsidRPr="009158F8" w:rsidRDefault="00C37003" w:rsidP="007F0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реализации решений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(куда были направлены, документ, при наличии)</w:t>
            </w:r>
          </w:p>
        </w:tc>
        <w:tc>
          <w:tcPr>
            <w:tcW w:w="1984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мероприятия в сети Интернет</w:t>
            </w:r>
            <w:r w:rsidR="009158F8" w:rsidRPr="009158F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C37003" w:rsidRPr="00A924F1" w:rsidTr="006234CC">
        <w:tc>
          <w:tcPr>
            <w:tcW w:w="421" w:type="dxa"/>
          </w:tcPr>
          <w:p w:rsidR="00C37003" w:rsidRPr="00A924F1" w:rsidRDefault="00C37003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C37003" w:rsidRPr="00A924F1" w:rsidRDefault="00CA7B6E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апреля 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дистанционно</w:t>
            </w:r>
          </w:p>
        </w:tc>
        <w:tc>
          <w:tcPr>
            <w:tcW w:w="2126" w:type="dxa"/>
          </w:tcPr>
          <w:p w:rsidR="00C37003" w:rsidRPr="00A924F1" w:rsidRDefault="00CA7B6E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(5</w:t>
            </w:r>
            <w:r w:rsid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35" w:type="dxa"/>
          </w:tcPr>
          <w:p w:rsidR="00C37003" w:rsidRDefault="00CA7B6E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B6E" w:rsidRPr="00CA7B6E" w:rsidRDefault="00CA7B6E" w:rsidP="00CA7B6E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симпозиуме ISCRA-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(Петрухин А.А.)</w:t>
            </w:r>
          </w:p>
          <w:p w:rsidR="00CA7B6E" w:rsidRDefault="00CA7B6E" w:rsidP="00CA7B6E">
            <w:pPr>
              <w:numPr>
                <w:ilvl w:val="0"/>
                <w:numId w:val="2"/>
              </w:numPr>
              <w:tabs>
                <w:tab w:val="left" w:pos="5"/>
                <w:tab w:val="left" w:pos="289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  <w:p w:rsidR="00715BEC" w:rsidRDefault="00715BEC" w:rsidP="00715BEC">
            <w:pPr>
              <w:tabs>
                <w:tab w:val="left" w:pos="5"/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BEC" w:rsidRPr="00A924F1" w:rsidRDefault="00715BEC" w:rsidP="00715BEC">
            <w:pPr>
              <w:tabs>
                <w:tab w:val="left" w:pos="5"/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Протокол№ НСРАН/КЛ-80 от 01.04.2025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1" w:type="dxa"/>
          </w:tcPr>
          <w:p w:rsidR="00C37003" w:rsidRPr="00A924F1" w:rsidRDefault="00C37003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37003" w:rsidRPr="00A924F1" w:rsidRDefault="00C37003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37003" w:rsidRPr="00A924F1" w:rsidRDefault="00C37003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003" w:rsidRPr="00A924F1" w:rsidTr="006234CC">
        <w:tc>
          <w:tcPr>
            <w:tcW w:w="421" w:type="dxa"/>
          </w:tcPr>
          <w:p w:rsidR="00C37003" w:rsidRDefault="00CA7B6E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37003" w:rsidRPr="00A924F1" w:rsidRDefault="007F0991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дистанционно</w:t>
            </w:r>
          </w:p>
        </w:tc>
        <w:tc>
          <w:tcPr>
            <w:tcW w:w="2126" w:type="dxa"/>
          </w:tcPr>
          <w:p w:rsidR="00C37003" w:rsidRPr="00A924F1" w:rsidRDefault="007F0991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(59%)</w:t>
            </w:r>
          </w:p>
        </w:tc>
        <w:tc>
          <w:tcPr>
            <w:tcW w:w="2835" w:type="dxa"/>
          </w:tcPr>
          <w:p w:rsidR="007F0991" w:rsidRDefault="007F0991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991" w:rsidRDefault="007F0991" w:rsidP="007F0991">
            <w:pPr>
              <w:numPr>
                <w:ilvl w:val="0"/>
                <w:numId w:val="6"/>
              </w:numPr>
              <w:tabs>
                <w:tab w:val="left" w:pos="34"/>
                <w:tab w:val="left" w:pos="175"/>
              </w:tabs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Pr="00A4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Детализированны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4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4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ПФНИ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F09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КузьмичевЛ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09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7003" w:rsidRDefault="007F0991" w:rsidP="007F0991">
            <w:pPr>
              <w:numPr>
                <w:ilvl w:val="0"/>
                <w:numId w:val="6"/>
              </w:numPr>
              <w:tabs>
                <w:tab w:val="left" w:pos="289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  <w:p w:rsidR="00715BEC" w:rsidRDefault="00715BEC" w:rsidP="00715BEC">
            <w:pPr>
              <w:tabs>
                <w:tab w:val="left" w:pos="5"/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BEC" w:rsidRPr="00A924F1" w:rsidRDefault="00715BEC" w:rsidP="00715BEC">
            <w:pPr>
              <w:tabs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Протокол№ НСРАН/КЛ-81 от 24.09.2025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1" w:type="dxa"/>
          </w:tcPr>
          <w:p w:rsidR="00C37003" w:rsidRPr="00A924F1" w:rsidRDefault="00715BEC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Скорректировать существующий текст детализированного плана по разделу 1.3.3.4 «Физика космических лучей» на уточненный план ожидаемых результатов</w:t>
            </w:r>
          </w:p>
        </w:tc>
        <w:tc>
          <w:tcPr>
            <w:tcW w:w="3119" w:type="dxa"/>
          </w:tcPr>
          <w:p w:rsidR="00C37003" w:rsidRPr="00A924F1" w:rsidRDefault="00715BEC" w:rsidP="007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секции физических наук Программы фундаментальных научных исследований на период 2021 – 2030 годы академику-секретарю ОФН РАН, академику Кведеру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26.09.2025 (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НСРАН/КЛ-8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C37003" w:rsidRPr="00A924F1" w:rsidRDefault="00C37003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B6E" w:rsidRPr="00A924F1" w:rsidTr="006234CC">
        <w:tc>
          <w:tcPr>
            <w:tcW w:w="421" w:type="dxa"/>
          </w:tcPr>
          <w:p w:rsidR="00CA7B6E" w:rsidRDefault="007F0991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</w:tcPr>
          <w:p w:rsidR="00CA7B6E" w:rsidRPr="00A924F1" w:rsidRDefault="007F0991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 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дистанционно</w:t>
            </w:r>
          </w:p>
        </w:tc>
        <w:tc>
          <w:tcPr>
            <w:tcW w:w="2126" w:type="dxa"/>
          </w:tcPr>
          <w:p w:rsidR="00CA7B6E" w:rsidRPr="00A924F1" w:rsidRDefault="007F0991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(77%)</w:t>
            </w:r>
          </w:p>
        </w:tc>
        <w:tc>
          <w:tcPr>
            <w:tcW w:w="2835" w:type="dxa"/>
          </w:tcPr>
          <w:p w:rsidR="007F0991" w:rsidRDefault="007F0991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991" w:rsidRDefault="007F0991" w:rsidP="007F0991">
            <w:pPr>
              <w:numPr>
                <w:ilvl w:val="0"/>
                <w:numId w:val="5"/>
              </w:numPr>
              <w:tabs>
                <w:tab w:val="left" w:pos="289"/>
              </w:tabs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по результатам за 2025 г. (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А.М.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Петрухин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А.А., Абунина М.А.)</w:t>
            </w:r>
          </w:p>
          <w:p w:rsidR="007F0991" w:rsidRPr="009352F6" w:rsidRDefault="007F0991" w:rsidP="007F0991">
            <w:pPr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Научного совета РАН по комплексной проблеме Космические лучи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присланных результатов.</w:t>
            </w:r>
          </w:p>
          <w:p w:rsidR="00CA7B6E" w:rsidRDefault="007F0991" w:rsidP="007F0991">
            <w:pPr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новых членов Совета</w:t>
            </w:r>
            <w:r w:rsidR="002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Бюро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конференция по космическим лучам-2026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F09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КузьмичевЛ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099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15BEC" w:rsidRDefault="00715BEC" w:rsidP="00715BEC">
            <w:pPr>
              <w:tabs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BEC" w:rsidRPr="00A924F1" w:rsidRDefault="00715BEC" w:rsidP="00715BEC">
            <w:pPr>
              <w:tabs>
                <w:tab w:val="left" w:pos="2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Протокол№ НСРАН/КЛ-83 от 16.12.2025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1" w:type="dxa"/>
          </w:tcPr>
          <w:p w:rsidR="00875552" w:rsidRDefault="007F0991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Включить </w:t>
            </w:r>
          </w:p>
          <w:p w:rsidR="00875552" w:rsidRPr="00405130" w:rsidRDefault="00875552" w:rsidP="007F0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Рябова В.А. (д.ф.-м.н, ФИАН) в члены </w:t>
            </w:r>
            <w:r w:rsidR="0024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Совета,</w:t>
            </w:r>
          </w:p>
          <w:p w:rsidR="00CA7B6E" w:rsidRPr="00A924F1" w:rsidRDefault="007F0991" w:rsidP="00405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Белолаптиков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(ОИЯИ)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 (</w:t>
            </w:r>
            <w:r w:rsidRPr="00473B85">
              <w:rPr>
                <w:rFonts w:ascii="Times New Roman" w:hAnsi="Times New Roman" w:cs="Times New Roman"/>
                <w:sz w:val="24"/>
                <w:szCs w:val="24"/>
              </w:rPr>
              <w:t>д.ф.-м.н.,</w:t>
            </w:r>
            <w:r w:rsidRP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НИИЯФ МГУ)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члены Совета РАН по комплексной проблеме «Космические лучи»</w:t>
            </w:r>
          </w:p>
        </w:tc>
        <w:tc>
          <w:tcPr>
            <w:tcW w:w="3119" w:type="dxa"/>
          </w:tcPr>
          <w:p w:rsidR="00CA7B6E" w:rsidRPr="00A924F1" w:rsidRDefault="00CA7B6E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A7B6E" w:rsidRPr="00A924F1" w:rsidRDefault="00CA7B6E" w:rsidP="00CA7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003" w:rsidRPr="00A924F1" w:rsidTr="006234CC">
        <w:trPr>
          <w:trHeight w:val="828"/>
        </w:trPr>
        <w:tc>
          <w:tcPr>
            <w:tcW w:w="4361" w:type="dxa"/>
            <w:gridSpan w:val="3"/>
          </w:tcPr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ИТОГО: </w:t>
            </w:r>
          </w:p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9" w:type="dxa"/>
            <w:gridSpan w:val="4"/>
          </w:tcPr>
          <w:p w:rsidR="00C37003" w:rsidRPr="001739C1" w:rsidRDefault="00C37003" w:rsidP="00C3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заседаний </w:t>
            </w:r>
            <w:r w:rsidRPr="001739C1">
              <w:rPr>
                <w:rFonts w:ascii="Times New Roman" w:hAnsi="Times New Roman" w:cs="Times New Roman"/>
                <w:sz w:val="24"/>
                <w:szCs w:val="24"/>
              </w:rPr>
              <w:t>совета, комитета, комиссии:</w:t>
            </w:r>
            <w:r w:rsidR="007F09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37003" w:rsidRPr="001739C1" w:rsidRDefault="00C37003" w:rsidP="00C37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заседаний Бюро (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еслиесть</w:t>
            </w: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C37003" w:rsidRPr="00FC6755" w:rsidRDefault="00C37003" w:rsidP="00FC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заседаний 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р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абочи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х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групп</w:t>
            </w: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секци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й</w:t>
            </w: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й</w:t>
            </w: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739C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еслиесть</w:t>
            </w:r>
            <w:r w:rsidRPr="0017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F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C37003" w:rsidRPr="003D5C4E" w:rsidRDefault="00C37003" w:rsidP="00C37003">
      <w:pPr>
        <w:tabs>
          <w:tab w:val="left" w:pos="7200"/>
        </w:tabs>
        <w:rPr>
          <w:rFonts w:asciiTheme="minorHAnsi" w:hAnsiTheme="minorHAnsi"/>
          <w:sz w:val="16"/>
          <w:szCs w:val="16"/>
        </w:rPr>
      </w:pPr>
    </w:p>
    <w:p w:rsidR="00FC6755" w:rsidRDefault="00C37003" w:rsidP="00FC6755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4F1">
        <w:rPr>
          <w:rFonts w:ascii="Times New Roman" w:hAnsi="Times New Roman" w:cs="Times New Roman"/>
          <w:b/>
          <w:sz w:val="24"/>
          <w:szCs w:val="24"/>
        </w:rPr>
        <w:t>2. МЕРОПРИЯТИЯ</w:t>
      </w:r>
    </w:p>
    <w:p w:rsidR="00C37003" w:rsidRPr="00A924F1" w:rsidRDefault="00FC6755" w:rsidP="00C37003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3D5C4E">
        <w:rPr>
          <w:rFonts w:ascii="Times New Roman" w:hAnsi="Times New Roman" w:cs="Times New Roman"/>
          <w:bCs/>
          <w:sz w:val="24"/>
          <w:szCs w:val="24"/>
        </w:rPr>
        <w:t>у</w:t>
      </w:r>
      <w:r w:rsidRPr="00A924F1">
        <w:rPr>
          <w:rFonts w:ascii="Times New Roman" w:hAnsi="Times New Roman" w:cs="Times New Roman"/>
          <w:sz w:val="24"/>
          <w:szCs w:val="24"/>
        </w:rPr>
        <w:t xml:space="preserve">частие в проведении и развитии фундаментальных научных исследований </w:t>
      </w:r>
      <w:r>
        <w:rPr>
          <w:rFonts w:ascii="Times New Roman" w:hAnsi="Times New Roman" w:cs="Times New Roman"/>
          <w:sz w:val="24"/>
          <w:szCs w:val="24"/>
        </w:rPr>
        <w:t xml:space="preserve">и поисковых научных исследований, экспертном научном обеспечении, </w:t>
      </w:r>
      <w:r w:rsidRPr="00A924F1">
        <w:rPr>
          <w:rFonts w:ascii="Times New Roman" w:hAnsi="Times New Roman" w:cs="Times New Roman"/>
          <w:sz w:val="24"/>
          <w:szCs w:val="24"/>
        </w:rPr>
        <w:t xml:space="preserve">прогнозировании основных направлений научного, научно-технологического и социально-экономического развития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>информационно-аналитической деятельности,</w:t>
      </w:r>
      <w:r w:rsidRPr="00A924F1">
        <w:rPr>
          <w:rFonts w:ascii="Times New Roman" w:hAnsi="Times New Roman" w:cs="Times New Roman"/>
          <w:sz w:val="24"/>
          <w:szCs w:val="24"/>
        </w:rPr>
        <w:t xml:space="preserve"> популяризации достижений науки и техники, редакционно-издательской деятельности)</w:t>
      </w:r>
    </w:p>
    <w:tbl>
      <w:tblPr>
        <w:tblStyle w:val="a5"/>
        <w:tblW w:w="14737" w:type="dxa"/>
        <w:tblLayout w:type="fixed"/>
        <w:tblLook w:val="04A0"/>
      </w:tblPr>
      <w:tblGrid>
        <w:gridCol w:w="421"/>
        <w:gridCol w:w="3685"/>
        <w:gridCol w:w="8080"/>
        <w:gridCol w:w="2551"/>
      </w:tblGrid>
      <w:tr w:rsidR="00C37003" w:rsidRPr="00A924F1" w:rsidTr="00FC6755">
        <w:trPr>
          <w:trHeight w:val="1104"/>
        </w:trPr>
        <w:tc>
          <w:tcPr>
            <w:tcW w:w="421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:rsidR="00C37003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м</w:t>
            </w:r>
            <w:r w:rsidRPr="00A92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  <w:p w:rsidR="00C37003" w:rsidRPr="003D5C4E" w:rsidRDefault="00C37003" w:rsidP="003106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3D5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 и место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C37003" w:rsidRPr="003D5C4E" w:rsidRDefault="00C37003" w:rsidP="003106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издание материалов; и т.п.)</w:t>
            </w:r>
          </w:p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37003" w:rsidRPr="00A924F1" w:rsidRDefault="00C37003" w:rsidP="003106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мероприятия в сети Интернет</w:t>
            </w:r>
          </w:p>
        </w:tc>
      </w:tr>
      <w:tr w:rsidR="00C37003" w:rsidRPr="00875552" w:rsidTr="00FC6755">
        <w:tc>
          <w:tcPr>
            <w:tcW w:w="421" w:type="dxa"/>
          </w:tcPr>
          <w:p w:rsidR="00C37003" w:rsidRPr="00A924F1" w:rsidRDefault="00DD7FBB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C37003" w:rsidRPr="00875552" w:rsidRDefault="00875552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5-th </w:t>
            </w:r>
            <w:r w:rsidRPr="00875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International Symposium on Cosmic Rays and Astrophysics (ISCRA)</w:t>
            </w:r>
          </w:p>
        </w:tc>
        <w:tc>
          <w:tcPr>
            <w:tcW w:w="8080" w:type="dxa"/>
          </w:tcPr>
          <w:p w:rsidR="00C37003" w:rsidRDefault="00875552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 2025, НИЯУ «МИФИ» Москва, 100 участников,</w:t>
            </w:r>
          </w:p>
          <w:p w:rsidR="00875552" w:rsidRPr="00875552" w:rsidRDefault="00875552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по докладам публикуются в журнале Ядерная физика</w:t>
            </w:r>
          </w:p>
        </w:tc>
        <w:tc>
          <w:tcPr>
            <w:tcW w:w="2551" w:type="dxa"/>
          </w:tcPr>
          <w:p w:rsidR="00C37003" w:rsidRPr="00875552" w:rsidRDefault="00327253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https://indico.nevod.mephi.ru/event/13/</w:t>
            </w:r>
          </w:p>
        </w:tc>
      </w:tr>
      <w:tr w:rsidR="00DD7FBB" w:rsidRPr="00875552" w:rsidTr="00FC6755">
        <w:tc>
          <w:tcPr>
            <w:tcW w:w="421" w:type="dxa"/>
          </w:tcPr>
          <w:p w:rsidR="00DD7FBB" w:rsidRPr="00A924F1" w:rsidRDefault="00DD7FBB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</w:tcPr>
          <w:p w:rsidR="00DD7FBB" w:rsidRPr="00DD7FBB" w:rsidRDefault="00DD7FBB" w:rsidP="00DD7F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Школ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конференци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молодыхастрономов«Космос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Астрофизика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Солнце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Планеты»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DD7FB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КАСП</w:t>
            </w:r>
            <w:r w:rsidRPr="00DD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8080" w:type="dxa"/>
          </w:tcPr>
          <w:p w:rsidR="00DD7FBB" w:rsidRPr="00875552" w:rsidRDefault="00DD7FBB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19-23 </w:t>
            </w:r>
            <w:r w:rsidRPr="00DD7F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мая</w:t>
            </w:r>
            <w:r w:rsidRPr="00DD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r w:rsidRPr="00DD7F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г</w:t>
            </w:r>
            <w:r w:rsidRPr="00DD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ИЗМИРАН, Троицк, Москва, 110 участников, опубликован сборник тезисов на сайте конференции</w:t>
            </w:r>
          </w:p>
        </w:tc>
        <w:tc>
          <w:tcPr>
            <w:tcW w:w="2551" w:type="dxa"/>
          </w:tcPr>
          <w:p w:rsidR="00DD7FBB" w:rsidRPr="00327253" w:rsidRDefault="00DD7FBB" w:rsidP="00DD7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https://casp2025.izmiran.ru/</w:t>
            </w:r>
          </w:p>
        </w:tc>
      </w:tr>
      <w:tr w:rsidR="00695D62" w:rsidRPr="00695D62" w:rsidTr="00FC6755">
        <w:tc>
          <w:tcPr>
            <w:tcW w:w="421" w:type="dxa"/>
          </w:tcPr>
          <w:p w:rsidR="00695D62" w:rsidRPr="00695D62" w:rsidRDefault="00695D62" w:rsidP="00DD7F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695D62" w:rsidRPr="00E262C5" w:rsidRDefault="00695D62" w:rsidP="00DD7F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262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15-тые Зацепинские Чтения (ГТ-чтения 2025)</w:t>
            </w:r>
          </w:p>
        </w:tc>
        <w:tc>
          <w:tcPr>
            <w:tcW w:w="8080" w:type="dxa"/>
          </w:tcPr>
          <w:p w:rsidR="00695D62" w:rsidRPr="00E262C5" w:rsidRDefault="00695D62" w:rsidP="00DD7F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июня 2025 г. ИЯИ РАН, Москва, 50 участников, статьи по докладам опубликованы в журнале Ядерная Физика</w:t>
            </w:r>
          </w:p>
        </w:tc>
        <w:tc>
          <w:tcPr>
            <w:tcW w:w="2551" w:type="dxa"/>
          </w:tcPr>
          <w:p w:rsidR="00695D62" w:rsidRPr="00E262C5" w:rsidRDefault="00695D62" w:rsidP="00DD7F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https://lab-emdn.ru/15GTReadings.html</w:t>
            </w:r>
          </w:p>
        </w:tc>
      </w:tr>
    </w:tbl>
    <w:p w:rsidR="00FC6755" w:rsidRPr="00875552" w:rsidRDefault="00FC6755" w:rsidP="00C370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55" w:rsidRDefault="00C37003" w:rsidP="00FC6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4F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C6755" w:rsidRPr="00A924F1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C37003" w:rsidRDefault="00C37003" w:rsidP="00C37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4F1">
        <w:rPr>
          <w:rFonts w:ascii="Times New Roman" w:hAnsi="Times New Roman" w:cs="Times New Roman"/>
          <w:b/>
          <w:sz w:val="24"/>
          <w:szCs w:val="24"/>
        </w:rPr>
        <w:t xml:space="preserve">по организации и совершенствованию деятельности советов, комитетов, комиссий </w:t>
      </w:r>
      <w:r w:rsidRPr="00A924F1">
        <w:rPr>
          <w:rFonts w:ascii="Times New Roman" w:hAnsi="Times New Roman" w:cs="Times New Roman"/>
          <w:sz w:val="24"/>
          <w:szCs w:val="24"/>
        </w:rPr>
        <w:t>(если есть)</w:t>
      </w:r>
    </w:p>
    <w:p w:rsidR="00327253" w:rsidRPr="00A924F1" w:rsidRDefault="00327253" w:rsidP="00C370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8F8" w:rsidRDefault="00C37003" w:rsidP="00C370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BB9">
        <w:rPr>
          <w:rFonts w:ascii="Times New Roman" w:hAnsi="Times New Roman" w:cs="Times New Roman"/>
          <w:bCs/>
          <w:sz w:val="24"/>
          <w:szCs w:val="24"/>
        </w:rPr>
        <w:t>Председатель       _______________________</w:t>
      </w:r>
      <w:r w:rsidR="00CC4E0A">
        <w:rPr>
          <w:rFonts w:ascii="Times New Roman" w:hAnsi="Times New Roman" w:cs="Times New Roman"/>
          <w:bCs/>
          <w:sz w:val="24"/>
          <w:szCs w:val="24"/>
        </w:rPr>
        <w:t xml:space="preserve">    Кузьмичев Л.А.</w:t>
      </w:r>
    </w:p>
    <w:p w:rsidR="00D005E2" w:rsidRPr="00AB6BB9" w:rsidRDefault="00C37003" w:rsidP="00C3700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BB9">
        <w:rPr>
          <w:rFonts w:ascii="Times New Roman" w:hAnsi="Times New Roman" w:cs="Times New Roman"/>
          <w:bCs/>
          <w:sz w:val="24"/>
          <w:szCs w:val="24"/>
        </w:rPr>
        <w:t xml:space="preserve">Дата                   </w:t>
      </w:r>
    </w:p>
    <w:sectPr w:rsidR="00D005E2" w:rsidRPr="00AB6BB9" w:rsidSect="004B624F">
      <w:headerReference w:type="default" r:id="rId8"/>
      <w:pgSz w:w="16838" w:h="11906" w:orient="landscape"/>
      <w:pgMar w:top="851" w:right="1134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60" w:rsidRDefault="00512F60" w:rsidP="00945663">
      <w:pPr>
        <w:spacing w:after="0" w:line="240" w:lineRule="auto"/>
      </w:pPr>
      <w:r>
        <w:separator/>
      </w:r>
    </w:p>
  </w:endnote>
  <w:endnote w:type="continuationSeparator" w:id="1">
    <w:p w:rsidR="00512F60" w:rsidRDefault="00512F60" w:rsidP="0094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60" w:rsidRDefault="00512F60" w:rsidP="00945663">
      <w:pPr>
        <w:spacing w:after="0" w:line="240" w:lineRule="auto"/>
      </w:pPr>
      <w:r>
        <w:separator/>
      </w:r>
    </w:p>
  </w:footnote>
  <w:footnote w:type="continuationSeparator" w:id="1">
    <w:p w:rsidR="00512F60" w:rsidRDefault="00512F60" w:rsidP="00945663">
      <w:pPr>
        <w:spacing w:after="0" w:line="240" w:lineRule="auto"/>
      </w:pPr>
      <w:r>
        <w:continuationSeparator/>
      </w:r>
    </w:p>
  </w:footnote>
  <w:footnote w:id="2">
    <w:p w:rsidR="00C37003" w:rsidRPr="00E62873" w:rsidRDefault="00C37003" w:rsidP="00C37003">
      <w:pPr>
        <w:pStyle w:val="af"/>
        <w:rPr>
          <w:rFonts w:asciiTheme="minorHAnsi" w:hAnsiTheme="minorHAnsi" w:cstheme="minorHAnsi"/>
        </w:rPr>
      </w:pPr>
      <w:r>
        <w:rPr>
          <w:rStyle w:val="af1"/>
        </w:rPr>
        <w:footnoteRef/>
      </w:r>
      <w:r w:rsidRPr="00FC6755">
        <w:rPr>
          <w:rFonts w:asciiTheme="minorHAnsi" w:hAnsiTheme="minorHAnsi" w:cstheme="minorHAnsi"/>
          <w:b/>
          <w:bCs/>
        </w:rPr>
        <w:t>Примечание:</w:t>
      </w:r>
      <w:r w:rsidRPr="00E62873">
        <w:rPr>
          <w:rFonts w:asciiTheme="minorHAnsi" w:hAnsiTheme="minorHAnsi" w:cstheme="minorHAnsi"/>
        </w:rPr>
        <w:t xml:space="preserve"> необходимо указать конкретные пункты соответствия документам в научно-технологической сфере, утвержденны</w:t>
      </w:r>
      <w:r>
        <w:rPr>
          <w:rFonts w:asciiTheme="minorHAnsi" w:hAnsiTheme="minorHAnsi" w:cstheme="minorHAnsi"/>
        </w:rPr>
        <w:t xml:space="preserve">м </w:t>
      </w:r>
      <w:r w:rsidRPr="00E62873">
        <w:rPr>
          <w:rFonts w:asciiTheme="minorHAnsi" w:hAnsiTheme="minorHAnsi" w:cstheme="minorHAnsi"/>
        </w:rPr>
        <w:t>Указами Президента Российской Федерации в 2024 г.:</w:t>
      </w:r>
    </w:p>
    <w:p w:rsidR="00C37003" w:rsidRPr="00E62873" w:rsidRDefault="00C37003" w:rsidP="00C37003">
      <w:pPr>
        <w:pStyle w:val="af"/>
        <w:rPr>
          <w:rFonts w:asciiTheme="minorHAnsi" w:hAnsiTheme="minorHAnsi" w:cstheme="minorHAnsi"/>
        </w:rPr>
      </w:pPr>
      <w:r w:rsidRPr="00E62873">
        <w:rPr>
          <w:rFonts w:asciiTheme="minorHAnsi" w:hAnsiTheme="minorHAnsi" w:cstheme="minorHAnsi"/>
        </w:rPr>
        <w:t>1. Стратегия научно-технолог</w:t>
      </w:r>
      <w:r>
        <w:rPr>
          <w:rFonts w:asciiTheme="minorHAnsi" w:hAnsiTheme="minorHAnsi" w:cstheme="minorHAnsi"/>
        </w:rPr>
        <w:t>и</w:t>
      </w:r>
      <w:r w:rsidRPr="00E62873">
        <w:rPr>
          <w:rFonts w:asciiTheme="minorHAnsi" w:hAnsiTheme="minorHAnsi" w:cstheme="minorHAnsi"/>
        </w:rPr>
        <w:t>ческого развития Российской Федерации (от 28 февраля 2024 г. № 145);</w:t>
      </w:r>
    </w:p>
    <w:p w:rsidR="00C37003" w:rsidRDefault="00C37003" w:rsidP="00C37003">
      <w:pPr>
        <w:pStyle w:val="af"/>
        <w:rPr>
          <w:rFonts w:asciiTheme="minorHAnsi" w:hAnsiTheme="minorHAnsi" w:cstheme="minorHAnsi"/>
        </w:rPr>
      </w:pPr>
      <w:r w:rsidRPr="00E62873">
        <w:rPr>
          <w:rFonts w:asciiTheme="minorHAnsi" w:hAnsiTheme="minorHAnsi" w:cstheme="minorHAnsi"/>
        </w:rPr>
        <w:t>2. О национальных целях развития Российской Федерации на период до 2030 года и на перспективу до 2036 года</w:t>
      </w:r>
      <w:r>
        <w:rPr>
          <w:rFonts w:asciiTheme="minorHAnsi" w:hAnsiTheme="minorHAnsi" w:cstheme="minorHAnsi"/>
        </w:rPr>
        <w:t xml:space="preserve"> (от </w:t>
      </w:r>
      <w:r w:rsidRPr="00E62873">
        <w:rPr>
          <w:rFonts w:asciiTheme="minorHAnsi" w:hAnsiTheme="minorHAnsi" w:cstheme="minorHAnsi"/>
        </w:rPr>
        <w:t>7 мая 2024 г. № 309</w:t>
      </w:r>
      <w:r>
        <w:rPr>
          <w:rFonts w:asciiTheme="minorHAnsi" w:hAnsiTheme="minorHAnsi" w:cstheme="minorHAnsi"/>
        </w:rPr>
        <w:t>);</w:t>
      </w:r>
    </w:p>
    <w:p w:rsidR="00C37003" w:rsidRPr="00E62873" w:rsidRDefault="00C37003" w:rsidP="00C37003">
      <w:pPr>
        <w:pStyle w:val="a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Об утверждении приоритетных направлений научно-технологического развития и перечня важнейших наукоемких технологий (от 18 июня 2024 г. № 529).</w:t>
      </w:r>
    </w:p>
    <w:p w:rsidR="00C37003" w:rsidRPr="00E62873" w:rsidRDefault="00C37003" w:rsidP="00C37003">
      <w:pPr>
        <w:pStyle w:val="af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887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5663" w:rsidRPr="00945663" w:rsidRDefault="00F76B58">
        <w:pPr>
          <w:pStyle w:val="aa"/>
          <w:jc w:val="center"/>
          <w:rPr>
            <w:rFonts w:ascii="Times New Roman" w:hAnsi="Times New Roman" w:cs="Times New Roman"/>
          </w:rPr>
        </w:pPr>
        <w:r w:rsidRPr="00945663">
          <w:rPr>
            <w:rFonts w:ascii="Times New Roman" w:hAnsi="Times New Roman" w:cs="Times New Roman"/>
          </w:rPr>
          <w:fldChar w:fldCharType="begin"/>
        </w:r>
        <w:r w:rsidR="00945663" w:rsidRPr="00945663">
          <w:rPr>
            <w:rFonts w:ascii="Times New Roman" w:hAnsi="Times New Roman" w:cs="Times New Roman"/>
          </w:rPr>
          <w:instrText>PAGE   \* MERGEFORMAT</w:instrText>
        </w:r>
        <w:r w:rsidRPr="00945663">
          <w:rPr>
            <w:rFonts w:ascii="Times New Roman" w:hAnsi="Times New Roman" w:cs="Times New Roman"/>
          </w:rPr>
          <w:fldChar w:fldCharType="separate"/>
        </w:r>
        <w:r w:rsidR="00AB0C45">
          <w:rPr>
            <w:rFonts w:ascii="Times New Roman" w:hAnsi="Times New Roman" w:cs="Times New Roman"/>
            <w:noProof/>
          </w:rPr>
          <w:t>6</w:t>
        </w:r>
        <w:r w:rsidRPr="0094566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08A7"/>
    <w:multiLevelType w:val="multilevel"/>
    <w:tmpl w:val="444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13874"/>
    <w:multiLevelType w:val="hybridMultilevel"/>
    <w:tmpl w:val="6F2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6004"/>
    <w:multiLevelType w:val="hybridMultilevel"/>
    <w:tmpl w:val="6F2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FAD"/>
    <w:multiLevelType w:val="hybridMultilevel"/>
    <w:tmpl w:val="6F2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51DC"/>
    <w:multiLevelType w:val="hybridMultilevel"/>
    <w:tmpl w:val="6F2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C4B17"/>
    <w:multiLevelType w:val="hybridMultilevel"/>
    <w:tmpl w:val="6F24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AC9"/>
    <w:rsid w:val="0000553C"/>
    <w:rsid w:val="00011786"/>
    <w:rsid w:val="0002464C"/>
    <w:rsid w:val="00030B52"/>
    <w:rsid w:val="000359C3"/>
    <w:rsid w:val="000403CF"/>
    <w:rsid w:val="00042C9F"/>
    <w:rsid w:val="00047DA5"/>
    <w:rsid w:val="0005597C"/>
    <w:rsid w:val="0006781A"/>
    <w:rsid w:val="00094177"/>
    <w:rsid w:val="000A0EDA"/>
    <w:rsid w:val="000A2DB8"/>
    <w:rsid w:val="000B23E7"/>
    <w:rsid w:val="000B5BC2"/>
    <w:rsid w:val="000C41AC"/>
    <w:rsid w:val="000F09EA"/>
    <w:rsid w:val="000F5DDF"/>
    <w:rsid w:val="00100F5C"/>
    <w:rsid w:val="00103278"/>
    <w:rsid w:val="001068D0"/>
    <w:rsid w:val="001114F5"/>
    <w:rsid w:val="00122B2A"/>
    <w:rsid w:val="00144380"/>
    <w:rsid w:val="00146007"/>
    <w:rsid w:val="00157E97"/>
    <w:rsid w:val="00160596"/>
    <w:rsid w:val="0016508C"/>
    <w:rsid w:val="001742EB"/>
    <w:rsid w:val="00192E9A"/>
    <w:rsid w:val="001A5934"/>
    <w:rsid w:val="001A6FA9"/>
    <w:rsid w:val="001B6752"/>
    <w:rsid w:val="001C2B9E"/>
    <w:rsid w:val="001C622B"/>
    <w:rsid w:val="001D0274"/>
    <w:rsid w:val="001D5E43"/>
    <w:rsid w:val="001E3ECC"/>
    <w:rsid w:val="00204CCD"/>
    <w:rsid w:val="0020728F"/>
    <w:rsid w:val="0021146A"/>
    <w:rsid w:val="002265DE"/>
    <w:rsid w:val="00240CB8"/>
    <w:rsid w:val="00241293"/>
    <w:rsid w:val="0024585C"/>
    <w:rsid w:val="0027282C"/>
    <w:rsid w:val="002B0035"/>
    <w:rsid w:val="002E0181"/>
    <w:rsid w:val="002F047D"/>
    <w:rsid w:val="002F6138"/>
    <w:rsid w:val="002F7E4F"/>
    <w:rsid w:val="0030288E"/>
    <w:rsid w:val="00305136"/>
    <w:rsid w:val="0030731A"/>
    <w:rsid w:val="0032133C"/>
    <w:rsid w:val="00326DF5"/>
    <w:rsid w:val="00327253"/>
    <w:rsid w:val="0033590E"/>
    <w:rsid w:val="00355712"/>
    <w:rsid w:val="0038463D"/>
    <w:rsid w:val="003A4879"/>
    <w:rsid w:val="003B48C3"/>
    <w:rsid w:val="003C3415"/>
    <w:rsid w:val="003E517B"/>
    <w:rsid w:val="003F2F5E"/>
    <w:rsid w:val="0040307E"/>
    <w:rsid w:val="00405130"/>
    <w:rsid w:val="00405F5F"/>
    <w:rsid w:val="00415D55"/>
    <w:rsid w:val="00425D3D"/>
    <w:rsid w:val="0042621F"/>
    <w:rsid w:val="004302D6"/>
    <w:rsid w:val="004306AE"/>
    <w:rsid w:val="004517B5"/>
    <w:rsid w:val="00454A2A"/>
    <w:rsid w:val="004556B4"/>
    <w:rsid w:val="00467B89"/>
    <w:rsid w:val="00473B85"/>
    <w:rsid w:val="00481ED6"/>
    <w:rsid w:val="0048319E"/>
    <w:rsid w:val="004B624F"/>
    <w:rsid w:val="004C07D2"/>
    <w:rsid w:val="004E18F9"/>
    <w:rsid w:val="004F0C2F"/>
    <w:rsid w:val="004F368F"/>
    <w:rsid w:val="00507D24"/>
    <w:rsid w:val="00510031"/>
    <w:rsid w:val="00512F60"/>
    <w:rsid w:val="005157EC"/>
    <w:rsid w:val="00526431"/>
    <w:rsid w:val="0053116C"/>
    <w:rsid w:val="00541AD0"/>
    <w:rsid w:val="00557C6E"/>
    <w:rsid w:val="005742F2"/>
    <w:rsid w:val="00574550"/>
    <w:rsid w:val="005774C4"/>
    <w:rsid w:val="0058476E"/>
    <w:rsid w:val="0059126C"/>
    <w:rsid w:val="005A3D12"/>
    <w:rsid w:val="005A4341"/>
    <w:rsid w:val="005B22CA"/>
    <w:rsid w:val="005C072D"/>
    <w:rsid w:val="005E353E"/>
    <w:rsid w:val="005E7B54"/>
    <w:rsid w:val="005F6FB7"/>
    <w:rsid w:val="0062165C"/>
    <w:rsid w:val="006234CC"/>
    <w:rsid w:val="00643FE2"/>
    <w:rsid w:val="00651443"/>
    <w:rsid w:val="00653EB0"/>
    <w:rsid w:val="00656B7B"/>
    <w:rsid w:val="00657009"/>
    <w:rsid w:val="00665EA6"/>
    <w:rsid w:val="00667103"/>
    <w:rsid w:val="00671B89"/>
    <w:rsid w:val="00682B01"/>
    <w:rsid w:val="00695D62"/>
    <w:rsid w:val="006B2F1B"/>
    <w:rsid w:val="006B6EE5"/>
    <w:rsid w:val="007002D1"/>
    <w:rsid w:val="00715BEC"/>
    <w:rsid w:val="00727ECD"/>
    <w:rsid w:val="0076062F"/>
    <w:rsid w:val="007674C9"/>
    <w:rsid w:val="00774375"/>
    <w:rsid w:val="00775E04"/>
    <w:rsid w:val="00776AC9"/>
    <w:rsid w:val="00780174"/>
    <w:rsid w:val="0078684A"/>
    <w:rsid w:val="00790D9C"/>
    <w:rsid w:val="007A3252"/>
    <w:rsid w:val="007D23FF"/>
    <w:rsid w:val="007D2B28"/>
    <w:rsid w:val="007D5F69"/>
    <w:rsid w:val="007D69A9"/>
    <w:rsid w:val="007D7352"/>
    <w:rsid w:val="007F0991"/>
    <w:rsid w:val="0080396F"/>
    <w:rsid w:val="0080529B"/>
    <w:rsid w:val="00812EFE"/>
    <w:rsid w:val="008154FA"/>
    <w:rsid w:val="00817476"/>
    <w:rsid w:val="00821BA8"/>
    <w:rsid w:val="00821E24"/>
    <w:rsid w:val="00825175"/>
    <w:rsid w:val="00854A82"/>
    <w:rsid w:val="00873D55"/>
    <w:rsid w:val="00875552"/>
    <w:rsid w:val="00877E16"/>
    <w:rsid w:val="008B0E3E"/>
    <w:rsid w:val="008B2052"/>
    <w:rsid w:val="008B4FE9"/>
    <w:rsid w:val="008D613C"/>
    <w:rsid w:val="008E1111"/>
    <w:rsid w:val="008E3B23"/>
    <w:rsid w:val="008F323D"/>
    <w:rsid w:val="008F4CB2"/>
    <w:rsid w:val="009018A3"/>
    <w:rsid w:val="00907C7D"/>
    <w:rsid w:val="00911E43"/>
    <w:rsid w:val="009147D2"/>
    <w:rsid w:val="009158F8"/>
    <w:rsid w:val="00930C5E"/>
    <w:rsid w:val="00945663"/>
    <w:rsid w:val="00955D65"/>
    <w:rsid w:val="009808C0"/>
    <w:rsid w:val="009916C8"/>
    <w:rsid w:val="00993E06"/>
    <w:rsid w:val="009A25AD"/>
    <w:rsid w:val="009A2AEC"/>
    <w:rsid w:val="009A56F0"/>
    <w:rsid w:val="009A7AF1"/>
    <w:rsid w:val="009B70D8"/>
    <w:rsid w:val="009D1023"/>
    <w:rsid w:val="009E4772"/>
    <w:rsid w:val="00A22396"/>
    <w:rsid w:val="00A32842"/>
    <w:rsid w:val="00A55AC8"/>
    <w:rsid w:val="00A626A1"/>
    <w:rsid w:val="00A66F77"/>
    <w:rsid w:val="00A80E65"/>
    <w:rsid w:val="00A81A27"/>
    <w:rsid w:val="00A924F1"/>
    <w:rsid w:val="00A97804"/>
    <w:rsid w:val="00AA1F2B"/>
    <w:rsid w:val="00AA3759"/>
    <w:rsid w:val="00AB0521"/>
    <w:rsid w:val="00AB0C45"/>
    <w:rsid w:val="00AB6BB9"/>
    <w:rsid w:val="00AD0930"/>
    <w:rsid w:val="00AE7AE8"/>
    <w:rsid w:val="00AF102B"/>
    <w:rsid w:val="00B00D74"/>
    <w:rsid w:val="00B17901"/>
    <w:rsid w:val="00B334D2"/>
    <w:rsid w:val="00B46E4F"/>
    <w:rsid w:val="00B75E1F"/>
    <w:rsid w:val="00B928A8"/>
    <w:rsid w:val="00B93019"/>
    <w:rsid w:val="00BB1995"/>
    <w:rsid w:val="00BB7333"/>
    <w:rsid w:val="00BB7BD7"/>
    <w:rsid w:val="00BD698F"/>
    <w:rsid w:val="00BE2C71"/>
    <w:rsid w:val="00BE3F9E"/>
    <w:rsid w:val="00BE59E2"/>
    <w:rsid w:val="00BF02C3"/>
    <w:rsid w:val="00BF07E4"/>
    <w:rsid w:val="00C06BC2"/>
    <w:rsid w:val="00C14262"/>
    <w:rsid w:val="00C37003"/>
    <w:rsid w:val="00C41A78"/>
    <w:rsid w:val="00C45AD1"/>
    <w:rsid w:val="00C4780B"/>
    <w:rsid w:val="00C72548"/>
    <w:rsid w:val="00C845FE"/>
    <w:rsid w:val="00C86ADB"/>
    <w:rsid w:val="00CA7B6E"/>
    <w:rsid w:val="00CB210E"/>
    <w:rsid w:val="00CC4E0A"/>
    <w:rsid w:val="00CD5A23"/>
    <w:rsid w:val="00CE0E3C"/>
    <w:rsid w:val="00CE7006"/>
    <w:rsid w:val="00CF3C3B"/>
    <w:rsid w:val="00D005E2"/>
    <w:rsid w:val="00D116BB"/>
    <w:rsid w:val="00D11F08"/>
    <w:rsid w:val="00D17520"/>
    <w:rsid w:val="00D236A7"/>
    <w:rsid w:val="00D246B9"/>
    <w:rsid w:val="00D263DC"/>
    <w:rsid w:val="00D4772D"/>
    <w:rsid w:val="00D56796"/>
    <w:rsid w:val="00D62B90"/>
    <w:rsid w:val="00D710AB"/>
    <w:rsid w:val="00D74088"/>
    <w:rsid w:val="00D82AFB"/>
    <w:rsid w:val="00D87E5E"/>
    <w:rsid w:val="00DA7C28"/>
    <w:rsid w:val="00DB0620"/>
    <w:rsid w:val="00DB070B"/>
    <w:rsid w:val="00DD7EB7"/>
    <w:rsid w:val="00DD7FBB"/>
    <w:rsid w:val="00DE156C"/>
    <w:rsid w:val="00E0494F"/>
    <w:rsid w:val="00E04991"/>
    <w:rsid w:val="00E13679"/>
    <w:rsid w:val="00E262C5"/>
    <w:rsid w:val="00E34FCB"/>
    <w:rsid w:val="00E42282"/>
    <w:rsid w:val="00E45093"/>
    <w:rsid w:val="00E50CB8"/>
    <w:rsid w:val="00E518F2"/>
    <w:rsid w:val="00E635DC"/>
    <w:rsid w:val="00E65B4C"/>
    <w:rsid w:val="00E81077"/>
    <w:rsid w:val="00E8550C"/>
    <w:rsid w:val="00E86627"/>
    <w:rsid w:val="00E900BB"/>
    <w:rsid w:val="00E9710E"/>
    <w:rsid w:val="00EA46C0"/>
    <w:rsid w:val="00ED26AA"/>
    <w:rsid w:val="00F00570"/>
    <w:rsid w:val="00F05369"/>
    <w:rsid w:val="00F13E0C"/>
    <w:rsid w:val="00F25A4C"/>
    <w:rsid w:val="00F27AD2"/>
    <w:rsid w:val="00F34BD2"/>
    <w:rsid w:val="00F37395"/>
    <w:rsid w:val="00F40FDB"/>
    <w:rsid w:val="00F560AC"/>
    <w:rsid w:val="00F61B50"/>
    <w:rsid w:val="00F6610A"/>
    <w:rsid w:val="00F76B58"/>
    <w:rsid w:val="00F948D0"/>
    <w:rsid w:val="00F94F48"/>
    <w:rsid w:val="00FA2A07"/>
    <w:rsid w:val="00FC6755"/>
    <w:rsid w:val="00FD2364"/>
    <w:rsid w:val="00FD6EE7"/>
    <w:rsid w:val="00FE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us Sans ITC" w:eastAsiaTheme="minorHAnsi" w:hAnsi="Tempus Sans ITC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C9"/>
    <w:rPr>
      <w:strike w:val="0"/>
      <w:dstrike w:val="0"/>
      <w:color w:val="319ED6"/>
      <w:u w:val="none"/>
      <w:effect w:val="none"/>
      <w:vertAlign w:val="baseline"/>
    </w:rPr>
  </w:style>
  <w:style w:type="character" w:customStyle="1" w:styleId="lastname">
    <w:name w:val="lastname"/>
    <w:basedOn w:val="a0"/>
    <w:rsid w:val="00776AC9"/>
  </w:style>
  <w:style w:type="character" w:styleId="a4">
    <w:name w:val="FollowedHyperlink"/>
    <w:basedOn w:val="a0"/>
    <w:uiPriority w:val="99"/>
    <w:semiHidden/>
    <w:unhideWhenUsed/>
    <w:rsid w:val="00776AC9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B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262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0A0ED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0A0EDA"/>
    <w:rPr>
      <w:rFonts w:ascii="Consolas" w:eastAsia="Times New Roman" w:hAnsi="Consolas" w:cs="Times New Roman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945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5663"/>
  </w:style>
  <w:style w:type="paragraph" w:styleId="ac">
    <w:name w:val="footer"/>
    <w:basedOn w:val="a"/>
    <w:link w:val="ad"/>
    <w:uiPriority w:val="99"/>
    <w:unhideWhenUsed/>
    <w:rsid w:val="00945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5663"/>
  </w:style>
  <w:style w:type="character" w:customStyle="1" w:styleId="spschname7">
    <w:name w:val="sp_schname7"/>
    <w:basedOn w:val="a0"/>
    <w:rsid w:val="00CF3C3B"/>
    <w:rPr>
      <w:vanish w:val="0"/>
      <w:webHidden w:val="0"/>
      <w:specVanish w:val="0"/>
    </w:rPr>
  </w:style>
  <w:style w:type="character" w:styleId="ae">
    <w:name w:val="Strong"/>
    <w:basedOn w:val="a0"/>
    <w:uiPriority w:val="22"/>
    <w:qFormat/>
    <w:rsid w:val="007002D1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C3700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3700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37003"/>
    <w:rPr>
      <w:vertAlign w:val="superscript"/>
    </w:rPr>
  </w:style>
  <w:style w:type="paragraph" w:styleId="af2">
    <w:name w:val="List Paragraph"/>
    <w:basedOn w:val="a"/>
    <w:uiPriority w:val="34"/>
    <w:qFormat/>
    <w:rsid w:val="007F099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218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762">
                  <w:marLeft w:val="0"/>
                  <w:marRight w:val="0"/>
                  <w:marTop w:val="450"/>
                  <w:marBottom w:val="12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BC99-0C63-41C0-B7F4-1570614C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Победимская Д</dc:creator>
  <cp:lastModifiedBy>User</cp:lastModifiedBy>
  <cp:revision>2</cp:revision>
  <cp:lastPrinted>2025-12-15T10:14:00Z</cp:lastPrinted>
  <dcterms:created xsi:type="dcterms:W3CDTF">2026-01-15T12:56:00Z</dcterms:created>
  <dcterms:modified xsi:type="dcterms:W3CDTF">2026-01-15T12:56:00Z</dcterms:modified>
</cp:coreProperties>
</file>